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0B495" w14:textId="77777777" w:rsidR="0049458C" w:rsidRDefault="0049458C">
      <w:pPr>
        <w:rPr>
          <w:rFonts w:ascii="Times New Roman" w:hAnsi="Times New Roman" w:cs="Times New Roman"/>
          <w:sz w:val="24"/>
        </w:rPr>
      </w:pPr>
    </w:p>
    <w:p w14:paraId="0CD61F91" w14:textId="53BD06F5" w:rsidR="008A3B4F" w:rsidRPr="0049458C" w:rsidRDefault="006858A1">
      <w:pPr>
        <w:rPr>
          <w:rFonts w:ascii="Times New Roman" w:hAnsi="Times New Roman" w:cs="Times New Roman"/>
          <w:sz w:val="24"/>
        </w:rPr>
      </w:pPr>
      <w:r w:rsidRPr="0049458C">
        <w:rPr>
          <w:rFonts w:ascii="Times New Roman" w:hAnsi="Times New Roman" w:cs="Times New Roman"/>
          <w:sz w:val="24"/>
        </w:rPr>
        <w:t xml:space="preserve">The evacuation of Yale Park happened because of grossly substandard living conditions, as reflected by the </w:t>
      </w:r>
      <w:r w:rsidR="005E43E6" w:rsidRPr="0049458C">
        <w:rPr>
          <w:rFonts w:ascii="Times New Roman" w:hAnsi="Times New Roman" w:cs="Times New Roman"/>
          <w:sz w:val="24"/>
        </w:rPr>
        <w:t xml:space="preserve">nearly </w:t>
      </w:r>
      <w:r w:rsidRPr="0049458C">
        <w:rPr>
          <w:rFonts w:ascii="Times New Roman" w:hAnsi="Times New Roman" w:cs="Times New Roman"/>
          <w:sz w:val="24"/>
        </w:rPr>
        <w:t xml:space="preserve">2000 code violations uncovered after inspections.  Yale Park was the inevitable result of a complaint-based system that causes inspectors to wear blinders, and only look at units in which tenants filed a formal complaint.  It was MOPOA’s lawsuit </w:t>
      </w:r>
      <w:r w:rsidR="0013507C" w:rsidRPr="0049458C">
        <w:rPr>
          <w:rFonts w:ascii="Times New Roman" w:hAnsi="Times New Roman" w:cs="Times New Roman"/>
          <w:sz w:val="24"/>
        </w:rPr>
        <w:t>against the city that put this ineffective enforcement system in place.</w:t>
      </w:r>
    </w:p>
    <w:p w14:paraId="0D85C144" w14:textId="77777777" w:rsidR="006858A1" w:rsidRPr="0049458C" w:rsidRDefault="00B632F7">
      <w:pPr>
        <w:rPr>
          <w:rFonts w:ascii="Times New Roman" w:hAnsi="Times New Roman" w:cs="Times New Roman"/>
          <w:sz w:val="24"/>
        </w:rPr>
      </w:pPr>
      <w:r w:rsidRPr="0049458C">
        <w:rPr>
          <w:rFonts w:ascii="Times New Roman" w:hAnsi="Times New Roman" w:cs="Times New Roman"/>
          <w:sz w:val="24"/>
        </w:rPr>
        <w:t xml:space="preserve">OTOC was not involved in the evacuation.  We agree with the city’s statement </w:t>
      </w:r>
      <w:r w:rsidR="005E43E6" w:rsidRPr="0049458C">
        <w:rPr>
          <w:rFonts w:ascii="Times New Roman" w:hAnsi="Times New Roman" w:cs="Times New Roman"/>
          <w:sz w:val="24"/>
        </w:rPr>
        <w:t xml:space="preserve">in September </w:t>
      </w:r>
      <w:r w:rsidRPr="0049458C">
        <w:rPr>
          <w:rFonts w:ascii="Times New Roman" w:hAnsi="Times New Roman" w:cs="Times New Roman"/>
          <w:sz w:val="24"/>
        </w:rPr>
        <w:t xml:space="preserve">that it was a humanitarian effort to get people out of grossly unsafe living conditions.  It was a coordinated effort led by the Planning Department, Fire Department, </w:t>
      </w:r>
      <w:r w:rsidR="0013507C" w:rsidRPr="0049458C">
        <w:rPr>
          <w:rFonts w:ascii="Times New Roman" w:hAnsi="Times New Roman" w:cs="Times New Roman"/>
          <w:sz w:val="24"/>
        </w:rPr>
        <w:t>the</w:t>
      </w:r>
      <w:r w:rsidRPr="0049458C">
        <w:rPr>
          <w:rFonts w:ascii="Times New Roman" w:hAnsi="Times New Roman" w:cs="Times New Roman"/>
          <w:sz w:val="24"/>
        </w:rPr>
        <w:t xml:space="preserve"> mayor</w:t>
      </w:r>
      <w:r w:rsidR="0013507C" w:rsidRPr="0049458C">
        <w:rPr>
          <w:rFonts w:ascii="Times New Roman" w:hAnsi="Times New Roman" w:cs="Times New Roman"/>
          <w:sz w:val="24"/>
        </w:rPr>
        <w:t xml:space="preserve"> - </w:t>
      </w:r>
      <w:r w:rsidRPr="0049458C">
        <w:rPr>
          <w:rFonts w:ascii="Times New Roman" w:hAnsi="Times New Roman" w:cs="Times New Roman"/>
          <w:sz w:val="24"/>
        </w:rPr>
        <w:t xml:space="preserve">and also </w:t>
      </w:r>
      <w:r w:rsidR="0013507C" w:rsidRPr="0049458C">
        <w:rPr>
          <w:rFonts w:ascii="Times New Roman" w:hAnsi="Times New Roman" w:cs="Times New Roman"/>
          <w:sz w:val="24"/>
        </w:rPr>
        <w:t xml:space="preserve">the </w:t>
      </w:r>
      <w:r w:rsidRPr="0049458C">
        <w:rPr>
          <w:rFonts w:ascii="Times New Roman" w:hAnsi="Times New Roman" w:cs="Times New Roman"/>
          <w:sz w:val="24"/>
        </w:rPr>
        <w:t xml:space="preserve">Omaha Public Schools </w:t>
      </w:r>
      <w:r w:rsidR="00D20EDA" w:rsidRPr="0049458C">
        <w:rPr>
          <w:rFonts w:ascii="Times New Roman" w:hAnsi="Times New Roman" w:cs="Times New Roman"/>
          <w:sz w:val="24"/>
        </w:rPr>
        <w:t xml:space="preserve">and </w:t>
      </w:r>
      <w:r w:rsidRPr="0049458C">
        <w:rPr>
          <w:rFonts w:ascii="Times New Roman" w:hAnsi="Times New Roman" w:cs="Times New Roman"/>
          <w:sz w:val="24"/>
        </w:rPr>
        <w:t xml:space="preserve">Heartland </w:t>
      </w:r>
      <w:r w:rsidR="00D20EDA" w:rsidRPr="0049458C">
        <w:rPr>
          <w:rFonts w:ascii="Times New Roman" w:hAnsi="Times New Roman" w:cs="Times New Roman"/>
          <w:sz w:val="24"/>
        </w:rPr>
        <w:t>Family</w:t>
      </w:r>
      <w:r w:rsidRPr="0049458C">
        <w:rPr>
          <w:rFonts w:ascii="Times New Roman" w:hAnsi="Times New Roman" w:cs="Times New Roman"/>
          <w:sz w:val="24"/>
        </w:rPr>
        <w:t xml:space="preserve"> Services.</w:t>
      </w:r>
    </w:p>
    <w:p w14:paraId="5F53FB08" w14:textId="77777777" w:rsidR="005E43E6" w:rsidRPr="0049458C" w:rsidRDefault="0013507C">
      <w:pPr>
        <w:rPr>
          <w:rFonts w:ascii="Times New Roman" w:hAnsi="Times New Roman" w:cs="Times New Roman"/>
          <w:sz w:val="24"/>
        </w:rPr>
      </w:pPr>
      <w:r w:rsidRPr="0049458C">
        <w:rPr>
          <w:rFonts w:ascii="Times New Roman" w:hAnsi="Times New Roman" w:cs="Times New Roman"/>
          <w:sz w:val="24"/>
        </w:rPr>
        <w:t>OTOC ha</w:t>
      </w:r>
      <w:r w:rsidR="00846075" w:rsidRPr="0049458C">
        <w:rPr>
          <w:rFonts w:ascii="Times New Roman" w:hAnsi="Times New Roman" w:cs="Times New Roman"/>
          <w:sz w:val="24"/>
        </w:rPr>
        <w:t>s</w:t>
      </w:r>
      <w:r w:rsidRPr="0049458C">
        <w:rPr>
          <w:rFonts w:ascii="Times New Roman" w:hAnsi="Times New Roman" w:cs="Times New Roman"/>
          <w:sz w:val="24"/>
        </w:rPr>
        <w:t xml:space="preserve"> raised th</w:t>
      </w:r>
      <w:r w:rsidR="00846075" w:rsidRPr="0049458C">
        <w:rPr>
          <w:rFonts w:ascii="Times New Roman" w:hAnsi="Times New Roman" w:cs="Times New Roman"/>
          <w:sz w:val="24"/>
        </w:rPr>
        <w:t>e</w:t>
      </w:r>
      <w:r w:rsidRPr="0049458C">
        <w:rPr>
          <w:rFonts w:ascii="Times New Roman" w:hAnsi="Times New Roman" w:cs="Times New Roman"/>
          <w:sz w:val="24"/>
        </w:rPr>
        <w:t xml:space="preserve"> issue</w:t>
      </w:r>
      <w:r w:rsidR="00846075" w:rsidRPr="0049458C">
        <w:rPr>
          <w:rFonts w:ascii="Times New Roman" w:hAnsi="Times New Roman" w:cs="Times New Roman"/>
          <w:sz w:val="24"/>
        </w:rPr>
        <w:t xml:space="preserve"> of substandard rental property</w:t>
      </w:r>
      <w:r w:rsidRPr="0049458C">
        <w:rPr>
          <w:rFonts w:ascii="Times New Roman" w:hAnsi="Times New Roman" w:cs="Times New Roman"/>
          <w:sz w:val="24"/>
        </w:rPr>
        <w:t xml:space="preserve"> with the city Planning Department since 2016.  In 2017 we asked candidates for City Council to learn about proactive rental inspections as a national best practice to these serious problems.  </w:t>
      </w:r>
      <w:r w:rsidR="005E43E6" w:rsidRPr="0049458C">
        <w:rPr>
          <w:rFonts w:ascii="Times New Roman" w:hAnsi="Times New Roman" w:cs="Times New Roman"/>
          <w:sz w:val="24"/>
        </w:rPr>
        <w:t xml:space="preserve">Tuesday the Omaha City Council will be holding a public hearing on the three ordinances.  We want to congratulate the mayor and the city council for taking the issue of substandard rental property seriously, and for introducing </w:t>
      </w:r>
      <w:r w:rsidRPr="0049458C">
        <w:rPr>
          <w:rFonts w:ascii="Times New Roman" w:hAnsi="Times New Roman" w:cs="Times New Roman"/>
          <w:sz w:val="24"/>
        </w:rPr>
        <w:t>th</w:t>
      </w:r>
      <w:r w:rsidR="00846075" w:rsidRPr="0049458C">
        <w:rPr>
          <w:rFonts w:ascii="Times New Roman" w:hAnsi="Times New Roman" w:cs="Times New Roman"/>
          <w:sz w:val="24"/>
        </w:rPr>
        <w:t>ese</w:t>
      </w:r>
      <w:r w:rsidR="005E43E6" w:rsidRPr="0049458C">
        <w:rPr>
          <w:rFonts w:ascii="Times New Roman" w:hAnsi="Times New Roman" w:cs="Times New Roman"/>
          <w:sz w:val="24"/>
        </w:rPr>
        <w:t xml:space="preserve"> ordinances.  This is a serious problem</w:t>
      </w:r>
      <w:r w:rsidR="00846075" w:rsidRPr="0049458C">
        <w:rPr>
          <w:rFonts w:ascii="Times New Roman" w:hAnsi="Times New Roman" w:cs="Times New Roman"/>
          <w:sz w:val="24"/>
        </w:rPr>
        <w:t xml:space="preserve"> and we</w:t>
      </w:r>
      <w:r w:rsidR="005E43E6" w:rsidRPr="0049458C">
        <w:rPr>
          <w:rFonts w:ascii="Times New Roman" w:hAnsi="Times New Roman" w:cs="Times New Roman"/>
          <w:sz w:val="24"/>
        </w:rPr>
        <w:t xml:space="preserve"> need a</w:t>
      </w:r>
      <w:r w:rsidR="00846075" w:rsidRPr="0049458C">
        <w:rPr>
          <w:rFonts w:ascii="Times New Roman" w:hAnsi="Times New Roman" w:cs="Times New Roman"/>
          <w:sz w:val="24"/>
        </w:rPr>
        <w:t>n in depth</w:t>
      </w:r>
      <w:r w:rsidR="005E43E6" w:rsidRPr="0049458C">
        <w:rPr>
          <w:rFonts w:ascii="Times New Roman" w:hAnsi="Times New Roman" w:cs="Times New Roman"/>
          <w:sz w:val="24"/>
        </w:rPr>
        <w:t xml:space="preserve"> discussion to find the best elements of these proposals and merge them into the best path forward.  The health and lives of real people are at stake.  Now is not the time for conspiracy theories, but for solutions.</w:t>
      </w:r>
    </w:p>
    <w:p w14:paraId="33D25DFD" w14:textId="7A2C9E9B" w:rsidR="005E43E6" w:rsidRPr="0049458C" w:rsidRDefault="005E43E6">
      <w:pPr>
        <w:rPr>
          <w:rFonts w:ascii="Times New Roman" w:hAnsi="Times New Roman" w:cs="Times New Roman"/>
          <w:sz w:val="24"/>
        </w:rPr>
      </w:pPr>
      <w:r w:rsidRPr="0049458C">
        <w:rPr>
          <w:rFonts w:ascii="Times New Roman" w:hAnsi="Times New Roman" w:cs="Times New Roman"/>
          <w:sz w:val="24"/>
        </w:rPr>
        <w:t>Whatever ordinance is ultimately passed by the city council and signed by the mayor</w:t>
      </w:r>
      <w:r w:rsidR="0034249B" w:rsidRPr="0049458C">
        <w:rPr>
          <w:rFonts w:ascii="Times New Roman" w:hAnsi="Times New Roman" w:cs="Times New Roman"/>
          <w:sz w:val="24"/>
        </w:rPr>
        <w:t xml:space="preserve">, it will mark a new beginning and it will take collaboration between the city and the community to make it work.  Social service agencies, city code enforcement, </w:t>
      </w:r>
      <w:r w:rsidR="00D20EDA" w:rsidRPr="0049458C">
        <w:rPr>
          <w:rFonts w:ascii="Times New Roman" w:hAnsi="Times New Roman" w:cs="Times New Roman"/>
          <w:sz w:val="24"/>
        </w:rPr>
        <w:t>other government agencies, and tenant support organizations</w:t>
      </w:r>
      <w:r w:rsidR="0034249B" w:rsidRPr="0049458C">
        <w:rPr>
          <w:rFonts w:ascii="Times New Roman" w:hAnsi="Times New Roman" w:cs="Times New Roman"/>
          <w:sz w:val="24"/>
        </w:rPr>
        <w:t xml:space="preserve"> are willing to </w:t>
      </w:r>
      <w:r w:rsidR="00D20EDA" w:rsidRPr="0049458C">
        <w:rPr>
          <w:rFonts w:ascii="Times New Roman" w:hAnsi="Times New Roman" w:cs="Times New Roman"/>
          <w:sz w:val="24"/>
        </w:rPr>
        <w:t xml:space="preserve">collaborate to help make this work.  We also need the landlords.  We encourage the </w:t>
      </w:r>
      <w:r w:rsidR="004937A1" w:rsidRPr="0049458C">
        <w:rPr>
          <w:rFonts w:ascii="Times New Roman" w:hAnsi="Times New Roman" w:cs="Times New Roman"/>
          <w:sz w:val="24"/>
        </w:rPr>
        <w:t>responsible</w:t>
      </w:r>
      <w:r w:rsidR="00D20EDA" w:rsidRPr="0049458C">
        <w:rPr>
          <w:rFonts w:ascii="Times New Roman" w:hAnsi="Times New Roman" w:cs="Times New Roman"/>
          <w:sz w:val="24"/>
        </w:rPr>
        <w:t xml:space="preserve"> landlords</w:t>
      </w:r>
      <w:r w:rsidR="004937A1" w:rsidRPr="0049458C">
        <w:rPr>
          <w:rFonts w:ascii="Times New Roman" w:hAnsi="Times New Roman" w:cs="Times New Roman"/>
          <w:sz w:val="24"/>
        </w:rPr>
        <w:t>,</w:t>
      </w:r>
      <w:r w:rsidR="00D20EDA" w:rsidRPr="0049458C">
        <w:rPr>
          <w:rFonts w:ascii="Times New Roman" w:hAnsi="Times New Roman" w:cs="Times New Roman"/>
          <w:sz w:val="24"/>
        </w:rPr>
        <w:t xml:space="preserve"> who are the vast majority</w:t>
      </w:r>
      <w:r w:rsidR="004937A1" w:rsidRPr="0049458C">
        <w:rPr>
          <w:rFonts w:ascii="Times New Roman" w:hAnsi="Times New Roman" w:cs="Times New Roman"/>
          <w:sz w:val="24"/>
        </w:rPr>
        <w:t>,</w:t>
      </w:r>
      <w:r w:rsidR="00D20EDA" w:rsidRPr="0049458C">
        <w:rPr>
          <w:rFonts w:ascii="Times New Roman" w:hAnsi="Times New Roman" w:cs="Times New Roman"/>
          <w:sz w:val="24"/>
        </w:rPr>
        <w:t xml:space="preserve"> </w:t>
      </w:r>
      <w:r w:rsidR="004937A1" w:rsidRPr="0049458C">
        <w:rPr>
          <w:rFonts w:ascii="Times New Roman" w:hAnsi="Times New Roman" w:cs="Times New Roman"/>
          <w:sz w:val="24"/>
        </w:rPr>
        <w:t>to join in this collaborat</w:t>
      </w:r>
      <w:r w:rsidR="00DB1368">
        <w:rPr>
          <w:rFonts w:ascii="Times New Roman" w:hAnsi="Times New Roman" w:cs="Times New Roman"/>
          <w:sz w:val="24"/>
        </w:rPr>
        <w:t>ive</w:t>
      </w:r>
      <w:bookmarkStart w:id="0" w:name="_GoBack"/>
      <w:bookmarkEnd w:id="0"/>
      <w:r w:rsidR="004937A1" w:rsidRPr="0049458C">
        <w:rPr>
          <w:rFonts w:ascii="Times New Roman" w:hAnsi="Times New Roman" w:cs="Times New Roman"/>
          <w:sz w:val="24"/>
        </w:rPr>
        <w:t xml:space="preserve"> effort to insure safe and health rental properties</w:t>
      </w:r>
      <w:r w:rsidR="00846075" w:rsidRPr="0049458C">
        <w:rPr>
          <w:rFonts w:ascii="Times New Roman" w:hAnsi="Times New Roman" w:cs="Times New Roman"/>
          <w:sz w:val="24"/>
        </w:rPr>
        <w:t xml:space="preserve"> for all Omaha tenants.</w:t>
      </w:r>
    </w:p>
    <w:p w14:paraId="286C84F5" w14:textId="77777777" w:rsidR="00846075" w:rsidRPr="0049458C" w:rsidRDefault="00846075" w:rsidP="00846075">
      <w:pPr>
        <w:tabs>
          <w:tab w:val="left" w:pos="2670"/>
        </w:tabs>
        <w:rPr>
          <w:rFonts w:ascii="Times New Roman" w:hAnsi="Times New Roman" w:cs="Times New Roman"/>
          <w:sz w:val="24"/>
        </w:rPr>
      </w:pPr>
      <w:r w:rsidRPr="0049458C">
        <w:rPr>
          <w:rFonts w:ascii="Times New Roman" w:hAnsi="Times New Roman" w:cs="Times New Roman"/>
          <w:sz w:val="24"/>
        </w:rPr>
        <w:tab/>
      </w:r>
    </w:p>
    <w:p w14:paraId="663580DF" w14:textId="77777777" w:rsidR="00846075" w:rsidRPr="0049458C" w:rsidRDefault="00846075">
      <w:pPr>
        <w:rPr>
          <w:rFonts w:ascii="Times New Roman" w:hAnsi="Times New Roman" w:cs="Times New Roman"/>
          <w:sz w:val="24"/>
        </w:rPr>
      </w:pPr>
      <w:r w:rsidRPr="0049458C">
        <w:rPr>
          <w:rFonts w:ascii="Times New Roman" w:hAnsi="Times New Roman" w:cs="Times New Roman"/>
          <w:sz w:val="24"/>
        </w:rPr>
        <w:t>This OWH article was used in preparation of this response</w:t>
      </w:r>
    </w:p>
    <w:p w14:paraId="2D9DCAFF" w14:textId="77777777" w:rsidR="00846075" w:rsidRPr="0049458C" w:rsidRDefault="00E34101">
      <w:pPr>
        <w:rPr>
          <w:rFonts w:ascii="Times New Roman" w:hAnsi="Times New Roman" w:cs="Times New Roman"/>
          <w:sz w:val="24"/>
        </w:rPr>
      </w:pPr>
      <w:hyperlink r:id="rId6" w:history="1">
        <w:r w:rsidR="00846075" w:rsidRPr="0049458C">
          <w:rPr>
            <w:rStyle w:val="Hyperlink"/>
            <w:rFonts w:ascii="Times New Roman" w:hAnsi="Times New Roman" w:cs="Times New Roman"/>
            <w:sz w:val="24"/>
          </w:rPr>
          <w:t>https://www.omaha.com/news/metro/north-omaha/squalid-omaha-apartments-housing-refugees-targeted-by-city-operation-in/article_16ade999-fd00-58d4-9313-274cbaa11128.html</w:t>
        </w:r>
      </w:hyperlink>
    </w:p>
    <w:p w14:paraId="19816644" w14:textId="77777777" w:rsidR="00846075" w:rsidRDefault="00846075"/>
    <w:sectPr w:rsidR="008460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EB02" w14:textId="77777777" w:rsidR="00E34101" w:rsidRDefault="00E34101" w:rsidP="0049458C">
      <w:pPr>
        <w:spacing w:after="0" w:line="240" w:lineRule="auto"/>
      </w:pPr>
      <w:r>
        <w:separator/>
      </w:r>
    </w:p>
  </w:endnote>
  <w:endnote w:type="continuationSeparator" w:id="0">
    <w:p w14:paraId="7C2E019D" w14:textId="77777777" w:rsidR="00E34101" w:rsidRDefault="00E34101" w:rsidP="0049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F60C" w14:textId="77777777" w:rsidR="0049458C" w:rsidRPr="000522CC" w:rsidRDefault="0049458C" w:rsidP="0049458C">
    <w:pPr>
      <w:pStyle w:val="Footer"/>
      <w:rPr>
        <w:rFonts w:ascii="Georgia" w:hAnsi="Georgia"/>
      </w:rPr>
    </w:pPr>
    <w:r w:rsidRPr="000522CC">
      <w:rPr>
        <w:rFonts w:ascii="Georgia" w:hAnsi="Georgia"/>
      </w:rPr>
      <w:t>www.otoc.org</w:t>
    </w:r>
    <w:r w:rsidRPr="000522CC">
      <w:rPr>
        <w:rFonts w:ascii="Georgia" w:hAnsi="Georgia"/>
      </w:rPr>
      <w:tab/>
      <w:t>402-344-4401</w:t>
    </w:r>
    <w:r w:rsidRPr="000522CC">
      <w:rPr>
        <w:rFonts w:ascii="Georgia" w:hAnsi="Georgia"/>
      </w:rPr>
      <w:tab/>
      <w:t>otocfornebraska@gmail.com</w:t>
    </w:r>
  </w:p>
  <w:p w14:paraId="15FACF80" w14:textId="77777777" w:rsidR="0049458C" w:rsidRDefault="0049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E63A" w14:textId="77777777" w:rsidR="00E34101" w:rsidRDefault="00E34101" w:rsidP="0049458C">
      <w:pPr>
        <w:spacing w:after="0" w:line="240" w:lineRule="auto"/>
      </w:pPr>
      <w:r>
        <w:separator/>
      </w:r>
    </w:p>
  </w:footnote>
  <w:footnote w:type="continuationSeparator" w:id="0">
    <w:p w14:paraId="16ED406B" w14:textId="77777777" w:rsidR="00E34101" w:rsidRDefault="00E34101" w:rsidP="00494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56F1" w14:textId="77777777" w:rsidR="0049458C" w:rsidRPr="000522CC" w:rsidRDefault="0049458C" w:rsidP="0049458C">
    <w:pPr>
      <w:pStyle w:val="Header"/>
      <w:jc w:val="center"/>
      <w:rPr>
        <w:rFonts w:ascii="Georgia" w:hAnsi="Georgia"/>
        <w:sz w:val="32"/>
      </w:rPr>
    </w:pPr>
    <w:r w:rsidRPr="000522CC">
      <w:rPr>
        <w:noProof/>
        <w:sz w:val="32"/>
      </w:rPr>
      <w:drawing>
        <wp:anchor distT="0" distB="0" distL="114300" distR="114300" simplePos="0" relativeHeight="251660288" behindDoc="1" locked="0" layoutInCell="1" allowOverlap="1" wp14:anchorId="295D382A" wp14:editId="78406A36">
          <wp:simplePos x="0" y="0"/>
          <wp:positionH relativeFrom="column">
            <wp:posOffset>5286375</wp:posOffset>
          </wp:positionH>
          <wp:positionV relativeFrom="paragraph">
            <wp:posOffset>-228600</wp:posOffset>
          </wp:positionV>
          <wp:extent cx="495300" cy="520065"/>
          <wp:effectExtent l="0" t="0" r="0" b="0"/>
          <wp:wrapTight wrapText="bothSides">
            <wp:wrapPolygon edited="0">
              <wp:start x="0" y="0"/>
              <wp:lineTo x="0" y="20571"/>
              <wp:lineTo x="20769" y="20571"/>
              <wp:lineTo x="207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520065"/>
                  </a:xfrm>
                  <a:prstGeom prst="rect">
                    <a:avLst/>
                  </a:prstGeom>
                </pic:spPr>
              </pic:pic>
            </a:graphicData>
          </a:graphic>
          <wp14:sizeRelH relativeFrom="margin">
            <wp14:pctWidth>0</wp14:pctWidth>
          </wp14:sizeRelH>
          <wp14:sizeRelV relativeFrom="margin">
            <wp14:pctHeight>0</wp14:pctHeight>
          </wp14:sizeRelV>
        </wp:anchor>
      </w:drawing>
    </w:r>
    <w:r w:rsidRPr="000522CC">
      <w:rPr>
        <w:noProof/>
        <w:sz w:val="32"/>
      </w:rPr>
      <w:drawing>
        <wp:anchor distT="0" distB="0" distL="114300" distR="114300" simplePos="0" relativeHeight="251659264" behindDoc="1" locked="0" layoutInCell="1" allowOverlap="1" wp14:anchorId="5A379A58" wp14:editId="2228FE35">
          <wp:simplePos x="0" y="0"/>
          <wp:positionH relativeFrom="column">
            <wp:posOffset>47625</wp:posOffset>
          </wp:positionH>
          <wp:positionV relativeFrom="paragraph">
            <wp:posOffset>-228600</wp:posOffset>
          </wp:positionV>
          <wp:extent cx="495300" cy="520065"/>
          <wp:effectExtent l="0" t="0" r="0" b="0"/>
          <wp:wrapTight wrapText="bothSides">
            <wp:wrapPolygon edited="0">
              <wp:start x="0" y="0"/>
              <wp:lineTo x="0" y="20571"/>
              <wp:lineTo x="20769" y="20571"/>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520065"/>
                  </a:xfrm>
                  <a:prstGeom prst="rect">
                    <a:avLst/>
                  </a:prstGeom>
                </pic:spPr>
              </pic:pic>
            </a:graphicData>
          </a:graphic>
          <wp14:sizeRelH relativeFrom="margin">
            <wp14:pctWidth>0</wp14:pctWidth>
          </wp14:sizeRelH>
          <wp14:sizeRelV relativeFrom="margin">
            <wp14:pctHeight>0</wp14:pctHeight>
          </wp14:sizeRelV>
        </wp:anchor>
      </w:drawing>
    </w:r>
    <w:r w:rsidRPr="000522CC">
      <w:rPr>
        <w:rFonts w:ascii="Georgia" w:hAnsi="Georgia"/>
        <w:sz w:val="32"/>
      </w:rPr>
      <w:t>Omaha Together One Community</w:t>
    </w:r>
  </w:p>
  <w:p w14:paraId="38E96BDA" w14:textId="77777777" w:rsidR="0049458C" w:rsidRDefault="00494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A1"/>
    <w:rsid w:val="00084ED1"/>
    <w:rsid w:val="0013507C"/>
    <w:rsid w:val="0034249B"/>
    <w:rsid w:val="004937A1"/>
    <w:rsid w:val="0049458C"/>
    <w:rsid w:val="005B160D"/>
    <w:rsid w:val="005E43E6"/>
    <w:rsid w:val="006858A1"/>
    <w:rsid w:val="00846075"/>
    <w:rsid w:val="009524C3"/>
    <w:rsid w:val="00A81EB4"/>
    <w:rsid w:val="00B632F7"/>
    <w:rsid w:val="00BB16E9"/>
    <w:rsid w:val="00D20EDA"/>
    <w:rsid w:val="00DB1368"/>
    <w:rsid w:val="00E3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32F1"/>
  <w15:chartTrackingRefBased/>
  <w15:docId w15:val="{9F43D080-D9F8-408D-A722-D49A441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3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2F7"/>
    <w:rPr>
      <w:b/>
      <w:bCs/>
    </w:rPr>
  </w:style>
  <w:style w:type="character" w:customStyle="1" w:styleId="Heading1Char">
    <w:name w:val="Heading 1 Char"/>
    <w:basedOn w:val="DefaultParagraphFont"/>
    <w:link w:val="Heading1"/>
    <w:uiPriority w:val="9"/>
    <w:rsid w:val="00B632F7"/>
    <w:rPr>
      <w:rFonts w:ascii="Times New Roman" w:eastAsia="Times New Roman" w:hAnsi="Times New Roman" w:cs="Times New Roman"/>
      <w:b/>
      <w:bCs/>
      <w:kern w:val="36"/>
      <w:sz w:val="48"/>
      <w:szCs w:val="48"/>
    </w:rPr>
  </w:style>
  <w:style w:type="character" w:customStyle="1" w:styleId="display-date">
    <w:name w:val="display-date"/>
    <w:basedOn w:val="DefaultParagraphFont"/>
    <w:rsid w:val="00B632F7"/>
  </w:style>
  <w:style w:type="character" w:customStyle="1" w:styleId="separator">
    <w:name w:val="separator"/>
    <w:basedOn w:val="DefaultParagraphFont"/>
    <w:rsid w:val="00B632F7"/>
  </w:style>
  <w:style w:type="character" w:customStyle="1" w:styleId="source">
    <w:name w:val="source"/>
    <w:basedOn w:val="DefaultParagraphFont"/>
    <w:rsid w:val="00B632F7"/>
  </w:style>
  <w:style w:type="character" w:customStyle="1" w:styleId="author">
    <w:name w:val="author"/>
    <w:basedOn w:val="DefaultParagraphFont"/>
    <w:rsid w:val="00B632F7"/>
  </w:style>
  <w:style w:type="character" w:styleId="Hyperlink">
    <w:name w:val="Hyperlink"/>
    <w:basedOn w:val="DefaultParagraphFont"/>
    <w:uiPriority w:val="99"/>
    <w:unhideWhenUsed/>
    <w:rsid w:val="00846075"/>
    <w:rPr>
      <w:color w:val="0563C1" w:themeColor="hyperlink"/>
      <w:u w:val="single"/>
    </w:rPr>
  </w:style>
  <w:style w:type="character" w:styleId="UnresolvedMention">
    <w:name w:val="Unresolved Mention"/>
    <w:basedOn w:val="DefaultParagraphFont"/>
    <w:uiPriority w:val="99"/>
    <w:semiHidden/>
    <w:unhideWhenUsed/>
    <w:rsid w:val="00846075"/>
    <w:rPr>
      <w:color w:val="605E5C"/>
      <w:shd w:val="clear" w:color="auto" w:fill="E1DFDD"/>
    </w:rPr>
  </w:style>
  <w:style w:type="paragraph" w:styleId="Header">
    <w:name w:val="header"/>
    <w:basedOn w:val="Normal"/>
    <w:link w:val="HeaderChar"/>
    <w:uiPriority w:val="99"/>
    <w:unhideWhenUsed/>
    <w:rsid w:val="0049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58C"/>
  </w:style>
  <w:style w:type="paragraph" w:styleId="Footer">
    <w:name w:val="footer"/>
    <w:basedOn w:val="Normal"/>
    <w:link w:val="FooterChar"/>
    <w:uiPriority w:val="99"/>
    <w:unhideWhenUsed/>
    <w:rsid w:val="0049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501859">
      <w:bodyDiv w:val="1"/>
      <w:marLeft w:val="0"/>
      <w:marRight w:val="0"/>
      <w:marTop w:val="0"/>
      <w:marBottom w:val="0"/>
      <w:divBdr>
        <w:top w:val="none" w:sz="0" w:space="0" w:color="auto"/>
        <w:left w:val="none" w:sz="0" w:space="0" w:color="auto"/>
        <w:bottom w:val="none" w:sz="0" w:space="0" w:color="auto"/>
        <w:right w:val="none" w:sz="0" w:space="0" w:color="auto"/>
      </w:divBdr>
      <w:divsChild>
        <w:div w:id="158153393">
          <w:marLeft w:val="0"/>
          <w:marRight w:val="0"/>
          <w:marTop w:val="0"/>
          <w:marBottom w:val="0"/>
          <w:divBdr>
            <w:top w:val="none" w:sz="0" w:space="0" w:color="auto"/>
            <w:left w:val="none" w:sz="0" w:space="0" w:color="auto"/>
            <w:bottom w:val="none" w:sz="0" w:space="0" w:color="auto"/>
            <w:right w:val="none" w:sz="0" w:space="0" w:color="auto"/>
          </w:divBdr>
        </w:div>
        <w:div w:id="619534740">
          <w:marLeft w:val="0"/>
          <w:marRight w:val="0"/>
          <w:marTop w:val="0"/>
          <w:marBottom w:val="0"/>
          <w:divBdr>
            <w:top w:val="none" w:sz="0" w:space="0" w:color="auto"/>
            <w:left w:val="none" w:sz="0" w:space="0" w:color="auto"/>
            <w:bottom w:val="none" w:sz="0" w:space="0" w:color="auto"/>
            <w:right w:val="none" w:sz="0" w:space="0" w:color="auto"/>
          </w:divBdr>
        </w:div>
      </w:divsChild>
    </w:div>
    <w:div w:id="19497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aha.com/news/metro/north-omaha/squalid-omaha-apartments-housing-refugees-targeted-by-city-operation-in/article_16ade999-fd00-58d4-9313-274cbaa1112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Walsh</dc:creator>
  <cp:keywords/>
  <dc:description/>
  <cp:lastModifiedBy>Dennis Walsh</cp:lastModifiedBy>
  <cp:revision>3</cp:revision>
  <dcterms:created xsi:type="dcterms:W3CDTF">2019-03-08T21:17:00Z</dcterms:created>
  <dcterms:modified xsi:type="dcterms:W3CDTF">2019-03-08T21:27:00Z</dcterms:modified>
</cp:coreProperties>
</file>